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E04838">
      <w:pPr>
        <w:jc w:val="center"/>
      </w:pPr>
      <w:r>
        <w:rPr>
          <w:noProof/>
          <w:sz w:val="20"/>
        </w:rPr>
        <mc:AlternateContent>
          <mc:Choice Requires="wps">
            <w:drawing>
              <wp:anchor distT="0" distB="0" distL="114300" distR="114300" simplePos="0" relativeHeight="251657728" behindDoc="0" locked="0" layoutInCell="1" allowOverlap="1">
                <wp:simplePos x="0" y="0"/>
                <wp:positionH relativeFrom="column">
                  <wp:posOffset>6321425</wp:posOffset>
                </wp:positionH>
                <wp:positionV relativeFrom="paragraph">
                  <wp:posOffset>-222250</wp:posOffset>
                </wp:positionV>
                <wp:extent cx="459740" cy="367665"/>
                <wp:effectExtent l="0" t="0" r="16510" b="133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367665"/>
                        </a:xfrm>
                        <a:prstGeom prst="rect">
                          <a:avLst/>
                        </a:prstGeom>
                        <a:solidFill>
                          <a:srgbClr val="FFFFFF"/>
                        </a:solidFill>
                        <a:ln w="9525">
                          <a:solidFill>
                            <a:srgbClr val="000000"/>
                          </a:solidFill>
                          <a:prstDash val="dash"/>
                          <a:miter lim="800000"/>
                          <a:headEnd/>
                          <a:tailEnd/>
                        </a:ln>
                      </wps:spPr>
                      <wps:txbx>
                        <w:txbxContent>
                          <w:p w:rsidR="00000000" w:rsidRDefault="00752952">
                            <w:pPr>
                              <w:jc w:val="center"/>
                            </w:pPr>
                            <w:r>
                              <w:t>Bollo</w:t>
                            </w:r>
                          </w:p>
                        </w:txbxContent>
                      </wps:txbx>
                      <wps:bodyPr rot="0" vert="horz" wrap="square" lIns="0" tIns="108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97.75pt;margin-top:-17.5pt;width:36.2pt;height:2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">
                <v:stroke dashstyle="dash"/>
                <v:textbox inset="0,3mm,0">
                  <w:txbxContent>
                    <w:p w:rsidR="00000000" w:rsidRDefault="00752952">
                      <w:pPr>
                        <w:jc w:val="center"/>
                      </w:pPr>
                      <w:r>
                        <w:t>Bollo</w:t>
                      </w:r>
                    </w:p>
                  </w:txbxContent>
                </v:textbox>
              </v:shape>
            </w:pict>
          </mc:Fallback>
        </mc:AlternateContent>
      </w:r>
      <w:r>
        <w:rPr>
          <w:noProof/>
        </w:rPr>
        <w:drawing>
          <wp:inline distT="0" distB="0" distL="0" distR="0">
            <wp:extent cx="2733675" cy="800100"/>
            <wp:effectExtent l="0" t="0" r="9525" b="0"/>
            <wp:docPr id="1" name="Immagine 1" descr="C:\Documenti\Generali\Marchio%5fdefinitiv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i\Generali\Marchio%5fdefinitivo.tif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33675" cy="800100"/>
                    </a:xfrm>
                    <a:prstGeom prst="rect">
                      <a:avLst/>
                    </a:prstGeom>
                    <a:noFill/>
                    <a:ln>
                      <a:noFill/>
                    </a:ln>
                  </pic:spPr>
                </pic:pic>
              </a:graphicData>
            </a:graphic>
          </wp:inline>
        </w:drawing>
      </w:r>
    </w:p>
    <w:tbl>
      <w:tblPr>
        <w:tblW w:w="0" w:type="auto"/>
        <w:tblInd w:w="70" w:type="dxa"/>
        <w:tblCellMar>
          <w:left w:w="70" w:type="dxa"/>
          <w:right w:w="70" w:type="dxa"/>
        </w:tblCellMar>
        <w:tblLook w:val="0000" w:firstRow="0" w:lastRow="0" w:firstColumn="0" w:lastColumn="0" w:noHBand="0" w:noVBand="0"/>
      </w:tblPr>
      <w:tblGrid>
        <w:gridCol w:w="5353"/>
        <w:gridCol w:w="5349"/>
      </w:tblGrid>
      <w:tr w:rsidR="00000000">
        <w:tblPrEx>
          <w:tblCellMar>
            <w:top w:w="0" w:type="dxa"/>
            <w:bottom w:w="0" w:type="dxa"/>
          </w:tblCellMar>
        </w:tblPrEx>
        <w:tc>
          <w:tcPr>
            <w:tcW w:w="5430" w:type="dxa"/>
          </w:tcPr>
          <w:p w:rsidR="00000000" w:rsidRDefault="00752952">
            <w:pPr>
              <w:pStyle w:val="Titolo1"/>
              <w:rPr>
                <w:sz w:val="24"/>
              </w:rPr>
            </w:pPr>
            <w:r>
              <w:rPr>
                <w:sz w:val="24"/>
              </w:rPr>
              <w:t>LETTERA D'INCARICO</w:t>
            </w:r>
          </w:p>
          <w:p w:rsidR="00000000" w:rsidRDefault="00752952">
            <w:pPr>
              <w:jc w:val="center"/>
            </w:pPr>
          </w:p>
          <w:p w:rsidR="00000000" w:rsidRDefault="00752952">
            <w:pPr>
              <w:jc w:val="center"/>
            </w:pPr>
            <w:r>
              <w:t>(Art. 201 D.L. 10/02/2005 n.30)</w:t>
            </w:r>
          </w:p>
        </w:tc>
        <w:tc>
          <w:tcPr>
            <w:tcW w:w="5430" w:type="dxa"/>
          </w:tcPr>
          <w:p w:rsidR="00000000" w:rsidRDefault="00752952">
            <w:pPr>
              <w:pStyle w:val="Titolo2"/>
              <w:rPr>
                <w:sz w:val="24"/>
              </w:rPr>
            </w:pPr>
            <w:r>
              <w:rPr>
                <w:sz w:val="24"/>
              </w:rPr>
              <w:t>POWER OF ATTORNEY</w:t>
            </w:r>
          </w:p>
          <w:p w:rsidR="00000000" w:rsidRDefault="00752952">
            <w:pPr>
              <w:jc w:val="center"/>
              <w:rPr>
                <w:i/>
                <w:iCs/>
                <w:lang w:val="en-GB"/>
              </w:rPr>
            </w:pPr>
          </w:p>
          <w:p w:rsidR="00000000" w:rsidRDefault="00752952">
            <w:pPr>
              <w:jc w:val="center"/>
              <w:rPr>
                <w:lang w:val="en-GB"/>
              </w:rPr>
            </w:pPr>
            <w:r>
              <w:rPr>
                <w:i/>
                <w:iCs/>
                <w:lang w:val="en-GB"/>
              </w:rPr>
              <w:t>(Art.201 D.L. 10/02/2005 No.30 )</w:t>
            </w:r>
          </w:p>
        </w:tc>
      </w:tr>
    </w:tbl>
    <w:p w:rsidR="00000000" w:rsidRDefault="00752952">
      <w:pPr>
        <w:rPr>
          <w:lang w:val="en-GB"/>
        </w:rPr>
      </w:pPr>
    </w:p>
    <w:tbl>
      <w:tblPr>
        <w:tblW w:w="0" w:type="auto"/>
        <w:tblInd w:w="70" w:type="dxa"/>
        <w:tblCellMar>
          <w:left w:w="70" w:type="dxa"/>
          <w:right w:w="70" w:type="dxa"/>
        </w:tblCellMar>
        <w:tblLook w:val="0000" w:firstRow="0" w:lastRow="0" w:firstColumn="0" w:lastColumn="0" w:noHBand="0" w:noVBand="0"/>
      </w:tblPr>
      <w:tblGrid>
        <w:gridCol w:w="5351"/>
        <w:gridCol w:w="5351"/>
      </w:tblGrid>
      <w:tr w:rsidR="00000000">
        <w:tblPrEx>
          <w:tblCellMar>
            <w:top w:w="0" w:type="dxa"/>
            <w:bottom w:w="0" w:type="dxa"/>
          </w:tblCellMar>
        </w:tblPrEx>
        <w:tc>
          <w:tcPr>
            <w:tcW w:w="5430" w:type="dxa"/>
          </w:tcPr>
          <w:p w:rsidR="00000000" w:rsidRDefault="00752952" w:rsidP="00C959D1">
            <w:pPr>
              <w:pStyle w:val="Intestazione"/>
              <w:tabs>
                <w:tab w:val="clear" w:pos="4819"/>
                <w:tab w:val="clear" w:pos="9638"/>
              </w:tabs>
            </w:pPr>
            <w:r>
              <w:t xml:space="preserve">Oggetto: </w:t>
            </w:r>
            <w:bookmarkStart w:id="0" w:name="PoAOggIT"/>
            <w:bookmarkEnd w:id="0"/>
          </w:p>
        </w:tc>
        <w:tc>
          <w:tcPr>
            <w:tcW w:w="5430" w:type="dxa"/>
          </w:tcPr>
          <w:p w:rsidR="00000000" w:rsidRDefault="00752952" w:rsidP="00C959D1">
            <w:pPr>
              <w:rPr>
                <w:i/>
                <w:iCs/>
                <w:lang w:val="en-GB"/>
              </w:rPr>
            </w:pPr>
            <w:r>
              <w:rPr>
                <w:i/>
                <w:iCs/>
                <w:lang w:val="en-GB"/>
              </w:rPr>
              <w:t xml:space="preserve">Subject: </w:t>
            </w:r>
            <w:bookmarkStart w:id="1" w:name="PoAOggEN"/>
            <w:bookmarkEnd w:id="1"/>
          </w:p>
        </w:tc>
      </w:tr>
    </w:tbl>
    <w:p w:rsidR="00000000" w:rsidRDefault="00752952">
      <w:pPr>
        <w:rPr>
          <w:bCs/>
          <w:lang w:val="en-GB"/>
        </w:rPr>
      </w:pPr>
    </w:p>
    <w:tbl>
      <w:tblPr>
        <w:tblW w:w="0" w:type="auto"/>
        <w:tblInd w:w="70" w:type="dxa"/>
        <w:tblCellMar>
          <w:left w:w="70" w:type="dxa"/>
          <w:right w:w="70" w:type="dxa"/>
        </w:tblCellMar>
        <w:tblLook w:val="0000" w:firstRow="0" w:lastRow="0" w:firstColumn="0" w:lastColumn="0" w:noHBand="0" w:noVBand="0"/>
      </w:tblPr>
      <w:tblGrid>
        <w:gridCol w:w="10702"/>
      </w:tblGrid>
      <w:tr w:rsidR="00000000">
        <w:tblPrEx>
          <w:tblCellMar>
            <w:top w:w="0" w:type="dxa"/>
            <w:bottom w:w="0" w:type="dxa"/>
          </w:tblCellMar>
        </w:tblPrEx>
        <w:tc>
          <w:tcPr>
            <w:tcW w:w="10860" w:type="dxa"/>
            <w:tcBorders>
              <w:bottom w:val="single" w:sz="4" w:space="0" w:color="auto"/>
            </w:tcBorders>
          </w:tcPr>
          <w:bookmarkStart w:id="2" w:name="Diritti"/>
          <w:bookmarkEnd w:id="2"/>
          <w:p w:rsidR="00000000" w:rsidRDefault="00752952">
            <w:pPr>
              <w:jc w:val="center"/>
              <w:rPr>
                <w:lang w:val="en-GB"/>
              </w:rPr>
            </w:pPr>
            <w:r>
              <w:rPr>
                <w:lang w:val="en-GB"/>
              </w:rPr>
              <w:fldChar w:fldCharType="begin">
                <w:ffData>
                  <w:name w:val="Testo9"/>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bl>
    <w:p w:rsidR="00000000" w:rsidRDefault="00752952">
      <w:pPr>
        <w:rPr>
          <w:lang w:val="en-GB"/>
        </w:rPr>
      </w:pPr>
    </w:p>
    <w:tbl>
      <w:tblPr>
        <w:tblW w:w="10860" w:type="dxa"/>
        <w:tblInd w:w="70" w:type="dxa"/>
        <w:tblCellMar>
          <w:left w:w="70" w:type="dxa"/>
          <w:right w:w="70" w:type="dxa"/>
        </w:tblCellMar>
        <w:tblLook w:val="0000" w:firstRow="0" w:lastRow="0" w:firstColumn="0" w:lastColumn="0" w:noHBand="0" w:noVBand="0"/>
      </w:tblPr>
      <w:tblGrid>
        <w:gridCol w:w="1520"/>
        <w:gridCol w:w="9340"/>
      </w:tblGrid>
      <w:tr w:rsidR="00000000">
        <w:tblPrEx>
          <w:tblCellMar>
            <w:top w:w="0" w:type="dxa"/>
            <w:bottom w:w="0" w:type="dxa"/>
          </w:tblCellMar>
        </w:tblPrEx>
        <w:tc>
          <w:tcPr>
            <w:tcW w:w="1520" w:type="dxa"/>
            <w:tcBorders>
              <w:bottom w:val="nil"/>
            </w:tcBorders>
          </w:tcPr>
          <w:p w:rsidR="00000000" w:rsidRDefault="00752952">
            <w:r>
              <w:t>Nome/</w:t>
            </w:r>
            <w:r>
              <w:rPr>
                <w:i/>
                <w:iCs/>
              </w:rPr>
              <w:t>name</w:t>
            </w:r>
            <w:r>
              <w:rPr>
                <w:lang w:val="en-GB"/>
              </w:rPr>
              <w:t>:</w:t>
            </w:r>
          </w:p>
        </w:tc>
        <w:tc>
          <w:tcPr>
            <w:tcW w:w="9340" w:type="dxa"/>
            <w:tcBorders>
              <w:bottom w:val="single" w:sz="4" w:space="0" w:color="auto"/>
            </w:tcBorders>
          </w:tcPr>
          <w:p w:rsidR="00000000" w:rsidRDefault="00752952">
            <w:pPr>
              <w:rPr>
                <w:lang w:val="en-GB"/>
              </w:rPr>
            </w:pPr>
            <w:r>
              <w:rPr>
                <w:lang w:val="en-GB"/>
              </w:rPr>
              <w:fldChar w:fldCharType="begin">
                <w:ffData>
                  <w:name w:val="Testo2"/>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bl>
    <w:p w:rsidR="00000000" w:rsidRDefault="00752952">
      <w:pPr>
        <w:rPr>
          <w:lang w:val="en-GB"/>
        </w:rPr>
      </w:pPr>
    </w:p>
    <w:tbl>
      <w:tblPr>
        <w:tblW w:w="10860" w:type="dxa"/>
        <w:tblInd w:w="70" w:type="dxa"/>
        <w:tblCellMar>
          <w:left w:w="70" w:type="dxa"/>
          <w:right w:w="70" w:type="dxa"/>
        </w:tblCellMar>
        <w:tblLook w:val="0000" w:firstRow="0" w:lastRow="0" w:firstColumn="0" w:lastColumn="0" w:noHBand="0" w:noVBand="0"/>
      </w:tblPr>
      <w:tblGrid>
        <w:gridCol w:w="1887"/>
        <w:gridCol w:w="8973"/>
      </w:tblGrid>
      <w:tr w:rsidR="00000000">
        <w:tblPrEx>
          <w:tblCellMar>
            <w:top w:w="0" w:type="dxa"/>
            <w:bottom w:w="0" w:type="dxa"/>
          </w:tblCellMar>
        </w:tblPrEx>
        <w:tc>
          <w:tcPr>
            <w:tcW w:w="1887" w:type="dxa"/>
            <w:tcBorders>
              <w:bottom w:val="nil"/>
            </w:tcBorders>
          </w:tcPr>
          <w:p w:rsidR="00000000" w:rsidRDefault="00752952">
            <w:r>
              <w:t>Indirizzo/</w:t>
            </w:r>
            <w:r>
              <w:rPr>
                <w:i/>
                <w:iCs/>
                <w:lang w:val="en-GB"/>
              </w:rPr>
              <w:t>address</w:t>
            </w:r>
            <w:r>
              <w:rPr>
                <w:lang w:val="en-GB"/>
              </w:rPr>
              <w:t>:</w:t>
            </w:r>
          </w:p>
        </w:tc>
        <w:tc>
          <w:tcPr>
            <w:tcW w:w="8973" w:type="dxa"/>
            <w:tcBorders>
              <w:bottom w:val="single" w:sz="4" w:space="0" w:color="auto"/>
            </w:tcBorders>
          </w:tcPr>
          <w:p w:rsidR="00000000" w:rsidRDefault="00752952">
            <w:pPr>
              <w:rPr>
                <w:lang w:val="en-GB"/>
              </w:rPr>
            </w:pPr>
            <w:r>
              <w:rPr>
                <w:lang w:val="en-GB"/>
              </w:rPr>
              <w:fldChar w:fldCharType="begin">
                <w:ffData>
                  <w:name w:val="Testo2"/>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bl>
    <w:p w:rsidR="00000000" w:rsidRDefault="00752952">
      <w:pPr>
        <w:rPr>
          <w:lang w:val="en-GB"/>
        </w:rPr>
      </w:pPr>
    </w:p>
    <w:tbl>
      <w:tblPr>
        <w:tblW w:w="10860" w:type="dxa"/>
        <w:tblInd w:w="70" w:type="dxa"/>
        <w:tblCellMar>
          <w:left w:w="70" w:type="dxa"/>
          <w:right w:w="70" w:type="dxa"/>
        </w:tblCellMar>
        <w:tblLook w:val="0000" w:firstRow="0" w:lastRow="0" w:firstColumn="0" w:lastColumn="0" w:noHBand="0" w:noVBand="0"/>
      </w:tblPr>
      <w:tblGrid>
        <w:gridCol w:w="5430"/>
        <w:gridCol w:w="5430"/>
      </w:tblGrid>
      <w:tr w:rsidR="00000000">
        <w:tblPrEx>
          <w:tblCellMar>
            <w:top w:w="0" w:type="dxa"/>
            <w:bottom w:w="0" w:type="dxa"/>
          </w:tblCellMar>
        </w:tblPrEx>
        <w:tc>
          <w:tcPr>
            <w:tcW w:w="5430" w:type="dxa"/>
          </w:tcPr>
          <w:p w:rsidR="00000000" w:rsidRPr="00C959D1" w:rsidRDefault="00752952">
            <w:pPr>
              <w:jc w:val="both"/>
              <w:rPr>
                <w:sz w:val="22"/>
                <w:szCs w:val="22"/>
              </w:rPr>
            </w:pPr>
            <w:r w:rsidRPr="00C959D1">
              <w:rPr>
                <w:sz w:val="22"/>
                <w:szCs w:val="22"/>
              </w:rPr>
              <w:t xml:space="preserve">nomina(no) il </w:t>
            </w:r>
            <w:bookmarkStart w:id="3" w:name="AttorneyIT"/>
            <w:bookmarkEnd w:id="3"/>
            <w:r w:rsidR="00C959D1" w:rsidRPr="00C959D1">
              <w:rPr>
                <w:sz w:val="22"/>
                <w:szCs w:val="22"/>
              </w:rPr>
              <w:t>Dr. Ing. Marco Maccalli (Iscr. n.826BM), Dr. Ing. Ennio Pezzoli (Iscr. n.528BM), Dr. Ing. Marcello Varini (Iscr. n.1353B), Dr. Ing. Alessandro Daino (Iscr. n.1535B), Dr. Ing. Filippo Caruti (Iscr. n.1637B), e Dr. Ing. Fabrizio Lettieri (Iscr. n.509BM)</w:t>
            </w:r>
            <w:r w:rsidRPr="00C959D1">
              <w:rPr>
                <w:sz w:val="22"/>
                <w:szCs w:val="22"/>
              </w:rPr>
              <w:t xml:space="preserve">, </w:t>
            </w:r>
            <w:bookmarkStart w:id="4" w:name="PoAITTxtIT"/>
            <w:bookmarkEnd w:id="4"/>
            <w:r w:rsidR="00C959D1" w:rsidRPr="00C959D1">
              <w:rPr>
                <w:sz w:val="22"/>
                <w:szCs w:val="22"/>
              </w:rPr>
              <w:t>ed ogni altro mandatario della Maccalli &amp; Pezzoli S.r.l., in Via Settembrini, 40 – 20124 Milano, a tale scopo domiciliati presso la stessa, come propri mandatari presso l'Ufficio Italiano Brevetti e Marchi o qualsiasi altra Autorità competente, con firma libera e disgiunta e con facoltà di nominare sostituti (revocando ogni incarico precedente), per tutte le procedure ed operazioni riguardanti quanto specificato in Oggetto, e per fare quant'altro occorra per l'accoglimento dei diritti e delle facoltà da ciò derivanti (ad esempio, ivi inclusi deposito domanda, deposito documenti successivi, richiesta copie autentiche, deposito istanze, modifiche, repliche ad Azioni ufficiali, ricorsi ed appelli, ritiro, ricevimento certificati, rinnovi e proroghe, pagamento di tasse, richiesta e riscossione di rimborsi, limitazioni, rinuncia, registrazioni fiscali presso l’Agenzia delle Entrate, annotazioni e trascrizioni, interventi doganali presso l’Agenzia delle Dogane). A tale scopo, è eletto domicilio presso tali mandatari ai quali pertanto l’Ufficio Italiano Brevetti e Marchi o le altre Autorità competenti inoltreranno tutte le comunicazioni, le richieste ed effettueranno tutte le consegne di documenti che si rendessero necessarie.</w:t>
            </w:r>
          </w:p>
        </w:tc>
        <w:tc>
          <w:tcPr>
            <w:tcW w:w="5430" w:type="dxa"/>
          </w:tcPr>
          <w:p w:rsidR="00000000" w:rsidRPr="00C959D1" w:rsidRDefault="00752952">
            <w:pPr>
              <w:jc w:val="both"/>
              <w:rPr>
                <w:i/>
                <w:iCs/>
                <w:sz w:val="22"/>
                <w:szCs w:val="22"/>
                <w:lang w:val="en-GB"/>
              </w:rPr>
            </w:pPr>
            <w:r w:rsidRPr="00C959D1">
              <w:rPr>
                <w:i/>
                <w:iCs/>
                <w:sz w:val="22"/>
                <w:szCs w:val="22"/>
                <w:lang w:val="en-GB"/>
              </w:rPr>
              <w:t>do(es) hereb</w:t>
            </w:r>
            <w:r w:rsidRPr="00C959D1">
              <w:rPr>
                <w:i/>
                <w:iCs/>
                <w:sz w:val="22"/>
                <w:szCs w:val="22"/>
                <w:lang w:val="en-GB"/>
              </w:rPr>
              <w:t xml:space="preserve">y appoint </w:t>
            </w:r>
            <w:bookmarkStart w:id="5" w:name="AttorneyEN"/>
            <w:bookmarkEnd w:id="5"/>
            <w:r w:rsidR="00C959D1" w:rsidRPr="00C959D1">
              <w:rPr>
                <w:i/>
                <w:iCs/>
                <w:sz w:val="22"/>
                <w:szCs w:val="22"/>
                <w:lang w:val="en-GB"/>
              </w:rPr>
              <w:t xml:space="preserve">Dr. Ing. </w:t>
            </w:r>
            <w:r w:rsidR="00C959D1" w:rsidRPr="00C959D1">
              <w:rPr>
                <w:i/>
                <w:iCs/>
                <w:sz w:val="22"/>
                <w:szCs w:val="22"/>
              </w:rPr>
              <w:t xml:space="preserve">Marco Maccalli (Reg. n.826BM), Dr. Ing. Ennio Pezzoli (Reg. n.528BM), Dr. Ing. Marcello Varini (Reg. n.1353B), Dr. Ing. Alessandro Daino (Reg. n.1535B), Dr. Ing. Filippo Caruti (Reg. n.1637B), and Dr. Ing. </w:t>
            </w:r>
            <w:r w:rsidR="00C959D1" w:rsidRPr="00C959D1">
              <w:rPr>
                <w:i/>
                <w:iCs/>
                <w:sz w:val="22"/>
                <w:szCs w:val="22"/>
                <w:lang w:val="en-GB"/>
              </w:rPr>
              <w:t>Fabrizio Lettieri (Reg. n.509BM)</w:t>
            </w:r>
            <w:r w:rsidRPr="00C959D1">
              <w:rPr>
                <w:i/>
                <w:iCs/>
                <w:sz w:val="22"/>
                <w:szCs w:val="22"/>
                <w:lang w:val="en-GB"/>
              </w:rPr>
              <w:t xml:space="preserve">, </w:t>
            </w:r>
            <w:bookmarkStart w:id="6" w:name="PoAITTxtEN"/>
            <w:bookmarkEnd w:id="6"/>
            <w:r w:rsidR="00C959D1" w:rsidRPr="00C959D1">
              <w:rPr>
                <w:i/>
                <w:iCs/>
                <w:sz w:val="22"/>
                <w:szCs w:val="22"/>
                <w:lang w:val="en-GB"/>
              </w:rPr>
              <w:t>and any other representative of Maccalli &amp; Pezzoli S.r.l., Via Settembrini, 40 - 20124 Milano, for this purpose domiciled therewith, as representatives of the undersigned at the Italian Patent and Trademark Office or at any other competent Authority, with free and several authority to sign and with the power to appoint substitutes (revoking any previous authorization), for all procedures and operations relating to the matter specified in the Subject, and to do whatever else may be necessary to have the rights and powers deriving therefrom recognized (for example, including filing of application, late filing of documents, request of certified copies, filing of petitions, amendments, responses to Office Actions, pleas and appeals, withdrawal, collection of certificates, renewals and extensions, payment of fees, request and collection of refunds, limitations, waiver, fiscal registrations with the Revenue Agency, transfer and change registrations, customs action with the Customs Agency). For this purpose, domicile is elected with the aforesaid representatives, to whom the Italian Patent and Trade Mark Office and any other competent Authority will send all communications and requests, and will deliver all documents which may prove necessary.</w:t>
            </w:r>
          </w:p>
        </w:tc>
      </w:tr>
    </w:tbl>
    <w:p w:rsidR="00000000" w:rsidRDefault="00752952">
      <w:pPr>
        <w:pStyle w:val="Titolo"/>
        <w:jc w:val="left"/>
        <w:rPr>
          <w:rFonts w:ascii="Times New Roman" w:hAnsi="Times New Roman"/>
          <w:b w:val="0"/>
          <w:bCs/>
          <w:sz w:val="24"/>
          <w:lang w:val="en-GB"/>
        </w:rPr>
      </w:pPr>
    </w:p>
    <w:tbl>
      <w:tblPr>
        <w:tblpPr w:leftFromText="141" w:rightFromText="141" w:vertAnchor="text" w:tblpX="70" w:tblpY="1"/>
        <w:tblOverlap w:val="never"/>
        <w:tblW w:w="10930" w:type="dxa"/>
        <w:tblCellMar>
          <w:left w:w="70" w:type="dxa"/>
          <w:right w:w="70" w:type="dxa"/>
        </w:tblCellMar>
        <w:tblLook w:val="0000" w:firstRow="0" w:lastRow="0" w:firstColumn="0" w:lastColumn="0" w:noHBand="0" w:noVBand="0"/>
      </w:tblPr>
      <w:tblGrid>
        <w:gridCol w:w="5357"/>
        <w:gridCol w:w="1634"/>
        <w:gridCol w:w="3939"/>
      </w:tblGrid>
      <w:tr w:rsidR="00000000">
        <w:tblPrEx>
          <w:tblCellMar>
            <w:top w:w="0" w:type="dxa"/>
            <w:bottom w:w="0" w:type="dxa"/>
          </w:tblCellMar>
        </w:tblPrEx>
        <w:trPr>
          <w:cantSplit/>
          <w:trHeight w:val="280"/>
        </w:trPr>
        <w:tc>
          <w:tcPr>
            <w:tcW w:w="5357" w:type="dxa"/>
            <w:vMerge w:val="restart"/>
          </w:tcPr>
          <w:p w:rsidR="00000000" w:rsidRDefault="00752952">
            <w:pPr>
              <w:tabs>
                <w:tab w:val="left" w:pos="142"/>
              </w:tabs>
              <w:spacing w:line="260" w:lineRule="exact"/>
              <w:jc w:val="center"/>
              <w:rPr>
                <w:i/>
                <w:iCs/>
                <w:noProof/>
              </w:rPr>
            </w:pPr>
            <w:r>
              <w:rPr>
                <w:noProof/>
              </w:rPr>
              <w:t>Il mandatario/</w:t>
            </w:r>
            <w:r>
              <w:rPr>
                <w:i/>
                <w:iCs/>
                <w:noProof/>
              </w:rPr>
              <w:t>The representative</w:t>
            </w:r>
          </w:p>
        </w:tc>
        <w:tc>
          <w:tcPr>
            <w:tcW w:w="1634" w:type="dxa"/>
          </w:tcPr>
          <w:p w:rsidR="00000000" w:rsidRDefault="00752952">
            <w:r>
              <w:t>Data/</w:t>
            </w:r>
            <w:r>
              <w:rPr>
                <w:i/>
                <w:iCs/>
              </w:rPr>
              <w:t>date</w:t>
            </w:r>
            <w:r>
              <w:t>:</w:t>
            </w:r>
          </w:p>
        </w:tc>
        <w:tc>
          <w:tcPr>
            <w:tcW w:w="3939" w:type="dxa"/>
            <w:tcBorders>
              <w:bottom w:val="single" w:sz="4" w:space="0" w:color="auto"/>
            </w:tcBorders>
          </w:tcPr>
          <w:p w:rsidR="00000000" w:rsidRDefault="00752952">
            <w:pPr>
              <w:tabs>
                <w:tab w:val="left" w:pos="1710"/>
              </w:tabs>
            </w:pPr>
            <w:r>
              <w:fldChar w:fldCharType="begin">
                <w:ffData>
                  <w:name w:val="Testo10"/>
                  <w:enabled/>
                  <w:calcOnExit w:val="0"/>
                  <w:textInput/>
                </w:ffData>
              </w:fldChar>
            </w:r>
            <w:r>
              <w:rPr>
                <w:lang w:val="en-GB"/>
              </w:rPr>
              <w:instrText xml:space="preserve"> FORMTEXT </w:instrText>
            </w:r>
            <w:r>
              <w:fldChar w:fldCharType="separate"/>
            </w:r>
            <w:r>
              <w:t> </w:t>
            </w:r>
            <w:r>
              <w:t> </w:t>
            </w:r>
            <w:r>
              <w:t> </w:t>
            </w:r>
            <w:r>
              <w:t> </w:t>
            </w:r>
            <w:r>
              <w:t> </w:t>
            </w:r>
            <w:r>
              <w:fldChar w:fldCharType="end"/>
            </w:r>
          </w:p>
        </w:tc>
      </w:tr>
      <w:tr w:rsidR="00000000">
        <w:tblPrEx>
          <w:tblCellMar>
            <w:top w:w="0" w:type="dxa"/>
            <w:bottom w:w="0" w:type="dxa"/>
          </w:tblCellMar>
        </w:tblPrEx>
        <w:trPr>
          <w:cantSplit/>
          <w:trHeight w:val="695"/>
        </w:trPr>
        <w:tc>
          <w:tcPr>
            <w:tcW w:w="5357" w:type="dxa"/>
            <w:vMerge/>
          </w:tcPr>
          <w:p w:rsidR="00000000" w:rsidRDefault="00752952">
            <w:pPr>
              <w:tabs>
                <w:tab w:val="left" w:pos="142"/>
              </w:tabs>
              <w:spacing w:line="260" w:lineRule="exact"/>
              <w:jc w:val="center"/>
              <w:rPr>
                <w:noProof/>
              </w:rPr>
            </w:pPr>
          </w:p>
        </w:tc>
        <w:tc>
          <w:tcPr>
            <w:tcW w:w="5573" w:type="dxa"/>
            <w:gridSpan w:val="2"/>
            <w:tcBorders>
              <w:bottom w:val="single" w:sz="4" w:space="0" w:color="auto"/>
            </w:tcBorders>
          </w:tcPr>
          <w:p w:rsidR="00000000" w:rsidRDefault="00752952">
            <w:pPr>
              <w:tabs>
                <w:tab w:val="left" w:pos="1710"/>
              </w:tabs>
            </w:pPr>
          </w:p>
        </w:tc>
      </w:tr>
      <w:tr w:rsidR="00000000">
        <w:tblPrEx>
          <w:tblCellMar>
            <w:top w:w="0" w:type="dxa"/>
            <w:bottom w:w="0" w:type="dxa"/>
          </w:tblCellMar>
        </w:tblPrEx>
        <w:trPr>
          <w:cantSplit/>
          <w:trHeight w:val="266"/>
        </w:trPr>
        <w:tc>
          <w:tcPr>
            <w:tcW w:w="5357" w:type="dxa"/>
            <w:vMerge/>
          </w:tcPr>
          <w:p w:rsidR="00000000" w:rsidRDefault="00752952">
            <w:pPr>
              <w:tabs>
                <w:tab w:val="left" w:pos="142"/>
              </w:tabs>
              <w:spacing w:line="260" w:lineRule="exact"/>
              <w:jc w:val="both"/>
              <w:rPr>
                <w:noProof/>
              </w:rPr>
            </w:pPr>
          </w:p>
        </w:tc>
        <w:tc>
          <w:tcPr>
            <w:tcW w:w="5573" w:type="dxa"/>
            <w:gridSpan w:val="2"/>
            <w:tcBorders>
              <w:top w:val="single" w:sz="4" w:space="0" w:color="auto"/>
            </w:tcBorders>
          </w:tcPr>
          <w:p w:rsidR="00000000" w:rsidRDefault="00752952">
            <w:pPr>
              <w:tabs>
                <w:tab w:val="left" w:pos="142"/>
              </w:tabs>
              <w:spacing w:line="260" w:lineRule="exact"/>
              <w:jc w:val="center"/>
              <w:rPr>
                <w:noProof/>
              </w:rPr>
            </w:pPr>
            <w:r>
              <w:rPr>
                <w:noProof/>
              </w:rPr>
              <w:t>Firma/</w:t>
            </w:r>
            <w:r>
              <w:rPr>
                <w:i/>
                <w:iCs/>
                <w:noProof/>
              </w:rPr>
              <w:t>signature</w:t>
            </w:r>
          </w:p>
        </w:tc>
      </w:tr>
      <w:tr w:rsidR="00000000">
        <w:tblPrEx>
          <w:tblCellMar>
            <w:top w:w="0" w:type="dxa"/>
            <w:bottom w:w="0" w:type="dxa"/>
          </w:tblCellMar>
        </w:tblPrEx>
        <w:trPr>
          <w:cantSplit/>
          <w:trHeight w:val="266"/>
        </w:trPr>
        <w:tc>
          <w:tcPr>
            <w:tcW w:w="5357" w:type="dxa"/>
            <w:vMerge/>
          </w:tcPr>
          <w:p w:rsidR="00000000" w:rsidRDefault="00752952">
            <w:pPr>
              <w:tabs>
                <w:tab w:val="left" w:pos="142"/>
              </w:tabs>
              <w:spacing w:line="260" w:lineRule="exact"/>
              <w:jc w:val="both"/>
              <w:rPr>
                <w:noProof/>
              </w:rPr>
            </w:pPr>
          </w:p>
        </w:tc>
        <w:tc>
          <w:tcPr>
            <w:tcW w:w="1634" w:type="dxa"/>
            <w:vMerge w:val="restart"/>
          </w:tcPr>
          <w:p w:rsidR="00000000" w:rsidRDefault="00752952">
            <w:pPr>
              <w:tabs>
                <w:tab w:val="left" w:pos="142"/>
              </w:tabs>
              <w:spacing w:line="260" w:lineRule="exact"/>
              <w:rPr>
                <w:noProof/>
              </w:rPr>
            </w:pPr>
            <w:r>
              <w:rPr>
                <w:noProof/>
              </w:rPr>
              <w:t>Nome/</w:t>
            </w:r>
            <w:r>
              <w:rPr>
                <w:i/>
                <w:iCs/>
                <w:noProof/>
              </w:rPr>
              <w:t>name</w:t>
            </w:r>
            <w:r>
              <w:rPr>
                <w:noProof/>
              </w:rPr>
              <w:t>:</w:t>
            </w:r>
          </w:p>
          <w:p w:rsidR="00000000" w:rsidRDefault="00752952">
            <w:pPr>
              <w:tabs>
                <w:tab w:val="left" w:pos="142"/>
              </w:tabs>
              <w:spacing w:line="260" w:lineRule="exact"/>
              <w:rPr>
                <w:noProof/>
              </w:rPr>
            </w:pPr>
            <w:r>
              <w:rPr>
                <w:noProof/>
              </w:rPr>
              <w:t>Titolo/</w:t>
            </w:r>
            <w:r>
              <w:rPr>
                <w:i/>
                <w:iCs/>
                <w:noProof/>
              </w:rPr>
              <w:t>position</w:t>
            </w:r>
            <w:r>
              <w:rPr>
                <w:noProof/>
              </w:rPr>
              <w:t>:</w:t>
            </w:r>
          </w:p>
        </w:tc>
        <w:bookmarkStart w:id="7" w:name="PoAFir"/>
        <w:bookmarkEnd w:id="7"/>
        <w:tc>
          <w:tcPr>
            <w:tcW w:w="3939" w:type="dxa"/>
            <w:tcBorders>
              <w:bottom w:val="single" w:sz="4" w:space="0" w:color="auto"/>
            </w:tcBorders>
          </w:tcPr>
          <w:p w:rsidR="00000000" w:rsidRDefault="00752952">
            <w:pPr>
              <w:tabs>
                <w:tab w:val="left" w:pos="142"/>
              </w:tabs>
              <w:spacing w:line="260" w:lineRule="exact"/>
              <w:rPr>
                <w:noProof/>
              </w:rPr>
            </w:pPr>
            <w:r>
              <w:fldChar w:fldCharType="begin">
                <w:ffData>
                  <w:name w:val="Testo10"/>
                  <w:enabled/>
                  <w:calcOnExit w:val="0"/>
                  <w:textInput/>
                </w:ffData>
              </w:fldChar>
            </w:r>
            <w:r>
              <w:rPr>
                <w:lang w:val="en-GB"/>
              </w:rPr>
              <w:instrText xml:space="preserve"> FORMTEXT </w:instrText>
            </w:r>
            <w:r>
              <w:fldChar w:fldCharType="separate"/>
            </w:r>
            <w:r>
              <w:t> </w:t>
            </w:r>
            <w:r>
              <w:t> </w:t>
            </w:r>
            <w:r>
              <w:t> </w:t>
            </w:r>
            <w:r>
              <w:t> </w:t>
            </w:r>
            <w:r>
              <w:t> </w:t>
            </w:r>
            <w:r>
              <w:fldChar w:fldCharType="end"/>
            </w:r>
          </w:p>
        </w:tc>
      </w:tr>
      <w:tr w:rsidR="00000000">
        <w:tblPrEx>
          <w:tblCellMar>
            <w:top w:w="0" w:type="dxa"/>
            <w:bottom w:w="0" w:type="dxa"/>
          </w:tblCellMar>
        </w:tblPrEx>
        <w:trPr>
          <w:cantSplit/>
          <w:trHeight w:val="290"/>
        </w:trPr>
        <w:tc>
          <w:tcPr>
            <w:tcW w:w="5357" w:type="dxa"/>
            <w:vMerge/>
          </w:tcPr>
          <w:p w:rsidR="00000000" w:rsidRDefault="00752952">
            <w:pPr>
              <w:tabs>
                <w:tab w:val="left" w:pos="142"/>
              </w:tabs>
              <w:spacing w:line="260" w:lineRule="exact"/>
              <w:jc w:val="both"/>
              <w:rPr>
                <w:noProof/>
              </w:rPr>
            </w:pPr>
          </w:p>
        </w:tc>
        <w:tc>
          <w:tcPr>
            <w:tcW w:w="1634" w:type="dxa"/>
            <w:vMerge/>
          </w:tcPr>
          <w:p w:rsidR="00000000" w:rsidRDefault="00752952">
            <w:pPr>
              <w:tabs>
                <w:tab w:val="left" w:pos="142"/>
              </w:tabs>
              <w:spacing w:line="260" w:lineRule="exact"/>
              <w:jc w:val="center"/>
              <w:rPr>
                <w:noProof/>
              </w:rPr>
            </w:pPr>
          </w:p>
        </w:tc>
        <w:bookmarkStart w:id="8" w:name="PoAPos"/>
        <w:bookmarkEnd w:id="8"/>
        <w:tc>
          <w:tcPr>
            <w:tcW w:w="3939" w:type="dxa"/>
            <w:tcBorders>
              <w:top w:val="single" w:sz="4" w:space="0" w:color="auto"/>
              <w:bottom w:val="single" w:sz="4" w:space="0" w:color="auto"/>
            </w:tcBorders>
          </w:tcPr>
          <w:p w:rsidR="00000000" w:rsidRDefault="00752952">
            <w:pPr>
              <w:tabs>
                <w:tab w:val="left" w:pos="142"/>
              </w:tabs>
              <w:spacing w:line="260" w:lineRule="exact"/>
              <w:rPr>
                <w:noProof/>
              </w:rPr>
            </w:pPr>
            <w:r>
              <w:fldChar w:fldCharType="begin">
                <w:ffData>
                  <w:name w:val="Testo10"/>
                  <w:enabled/>
                  <w:calcOnExit w:val="0"/>
                  <w:textInput/>
                </w:ffData>
              </w:fldChar>
            </w:r>
            <w:r>
              <w:rPr>
                <w:lang w:val="en-GB"/>
              </w:rPr>
              <w:instrText xml:space="preserve"> FORMTEXT </w:instrText>
            </w:r>
            <w:r>
              <w:fldChar w:fldCharType="separate"/>
            </w:r>
            <w:r>
              <w:t> </w:t>
            </w:r>
            <w:r>
              <w:t> </w:t>
            </w:r>
            <w:r>
              <w:t> </w:t>
            </w:r>
            <w:r>
              <w:t> </w:t>
            </w:r>
            <w:r>
              <w:t> </w:t>
            </w:r>
            <w:r>
              <w:fldChar w:fldCharType="end"/>
            </w:r>
          </w:p>
        </w:tc>
      </w:tr>
      <w:tr w:rsidR="00000000">
        <w:tblPrEx>
          <w:tblCellMar>
            <w:top w:w="0" w:type="dxa"/>
            <w:bottom w:w="0" w:type="dxa"/>
          </w:tblCellMar>
        </w:tblPrEx>
        <w:trPr>
          <w:cantSplit/>
          <w:trHeight w:val="290"/>
        </w:trPr>
        <w:tc>
          <w:tcPr>
            <w:tcW w:w="10930" w:type="dxa"/>
            <w:gridSpan w:val="3"/>
          </w:tcPr>
          <w:p w:rsidR="00000000" w:rsidRDefault="00752952">
            <w:pPr>
              <w:tabs>
                <w:tab w:val="left" w:pos="142"/>
              </w:tabs>
              <w:spacing w:line="260" w:lineRule="exact"/>
              <w:jc w:val="right"/>
              <w:rPr>
                <w:noProof/>
              </w:rPr>
            </w:pPr>
            <w:r>
              <w:t>(Autentica-legalizzazione non richiesta/</w:t>
            </w:r>
            <w:r>
              <w:rPr>
                <w:i/>
                <w:iCs/>
              </w:rPr>
              <w:t>Authentication-legalization not required)</w:t>
            </w:r>
          </w:p>
        </w:tc>
      </w:tr>
    </w:tbl>
    <w:p w:rsidR="00000000" w:rsidRDefault="00752952">
      <w:pPr>
        <w:pStyle w:val="Titolo"/>
        <w:jc w:val="right"/>
        <w:rPr>
          <w:rFonts w:ascii="Times New Roman" w:hAnsi="Times New Roman"/>
          <w:b w:val="0"/>
          <w:bCs/>
          <w:sz w:val="24"/>
          <w:lang w:val="it-IT"/>
        </w:rPr>
      </w:pPr>
    </w:p>
    <w:p w:rsidR="00000000" w:rsidRDefault="00752952">
      <w:pPr>
        <w:pStyle w:val="Titolo"/>
        <w:jc w:val="left"/>
        <w:rPr>
          <w:rFonts w:ascii="Times New Roman" w:hAnsi="Times New Roman"/>
          <w:b w:val="0"/>
          <w:bCs/>
          <w:sz w:val="24"/>
          <w:u w:val="single"/>
          <w:lang w:val="en-GB"/>
        </w:rPr>
      </w:pPr>
      <w:r>
        <w:rPr>
          <w:rFonts w:ascii="Times New Roman" w:hAnsi="Times New Roman"/>
          <w:b w:val="0"/>
          <w:bCs/>
          <w:sz w:val="24"/>
          <w:lang w:val="en-GB"/>
        </w:rPr>
        <w:t xml:space="preserve">Your Ref.: </w:t>
      </w:r>
      <w:r>
        <w:rPr>
          <w:rFonts w:ascii="Times New Roman" w:hAnsi="Times New Roman"/>
          <w:b w:val="0"/>
          <w:bCs/>
          <w:sz w:val="24"/>
          <w:u w:val="single"/>
        </w:rPr>
        <w:fldChar w:fldCharType="begin">
          <w:ffData>
            <w:name w:val="Testo10"/>
            <w:enabled/>
            <w:calcOnExit w:val="0"/>
            <w:textInput/>
          </w:ffData>
        </w:fldChar>
      </w:r>
      <w:r>
        <w:rPr>
          <w:rFonts w:ascii="Times New Roman" w:hAnsi="Times New Roman"/>
          <w:b w:val="0"/>
          <w:bCs/>
          <w:sz w:val="24"/>
          <w:u w:val="single"/>
          <w:lang w:val="en-GB"/>
        </w:rPr>
        <w:instrText xml:space="preserve"> FORMTEXT </w:instrText>
      </w:r>
      <w:r>
        <w:rPr>
          <w:rFonts w:ascii="Times New Roman" w:hAnsi="Times New Roman"/>
          <w:b w:val="0"/>
          <w:bCs/>
          <w:sz w:val="24"/>
          <w:u w:val="single"/>
        </w:rPr>
      </w:r>
      <w:r>
        <w:rPr>
          <w:rFonts w:ascii="Times New Roman" w:hAnsi="Times New Roman"/>
          <w:b w:val="0"/>
          <w:bCs/>
          <w:sz w:val="24"/>
          <w:u w:val="single"/>
        </w:rPr>
        <w:fldChar w:fldCharType="separate"/>
      </w:r>
      <w:r>
        <w:rPr>
          <w:rFonts w:ascii="Times New Roman" w:hAnsi="Times New Roman"/>
          <w:b w:val="0"/>
          <w:bCs/>
          <w:sz w:val="24"/>
          <w:u w:val="single"/>
        </w:rPr>
        <w:t> </w:t>
      </w:r>
      <w:r>
        <w:rPr>
          <w:rFonts w:ascii="Times New Roman" w:hAnsi="Times New Roman"/>
          <w:b w:val="0"/>
          <w:bCs/>
          <w:sz w:val="24"/>
          <w:u w:val="single"/>
        </w:rPr>
        <w:t> </w:t>
      </w:r>
      <w:r>
        <w:rPr>
          <w:rFonts w:ascii="Times New Roman" w:hAnsi="Times New Roman"/>
          <w:b w:val="0"/>
          <w:bCs/>
          <w:sz w:val="24"/>
          <w:u w:val="single"/>
        </w:rPr>
        <w:t> </w:t>
      </w:r>
      <w:r>
        <w:rPr>
          <w:rFonts w:ascii="Times New Roman" w:hAnsi="Times New Roman"/>
          <w:b w:val="0"/>
          <w:bCs/>
          <w:sz w:val="24"/>
          <w:u w:val="single"/>
        </w:rPr>
        <w:t> </w:t>
      </w:r>
      <w:r>
        <w:rPr>
          <w:rFonts w:ascii="Times New Roman" w:hAnsi="Times New Roman"/>
          <w:b w:val="0"/>
          <w:bCs/>
          <w:sz w:val="24"/>
          <w:u w:val="single"/>
        </w:rPr>
        <w:t> </w:t>
      </w:r>
      <w:r>
        <w:rPr>
          <w:rFonts w:ascii="Times New Roman" w:hAnsi="Times New Roman"/>
          <w:b w:val="0"/>
          <w:bCs/>
          <w:sz w:val="24"/>
          <w:u w:val="single"/>
        </w:rPr>
        <w:fldChar w:fldCharType="end"/>
      </w:r>
      <w:bookmarkStart w:id="9" w:name="_GoBack"/>
      <w:bookmarkEnd w:id="9"/>
    </w:p>
    <w:p w:rsidR="00752952" w:rsidRDefault="00752952">
      <w:r>
        <w:rPr>
          <w:lang w:val="en-GB"/>
        </w:rPr>
        <w:t xml:space="preserve">Our Ref.  : </w:t>
      </w:r>
      <w:r>
        <w:rPr>
          <w:u w:val="single"/>
        </w:rPr>
        <w:fldChar w:fldCharType="begin">
          <w:ffData>
            <w:name w:val="Testo10"/>
            <w:enabled/>
            <w:calcOnExit w:val="0"/>
            <w:textInput/>
          </w:ffData>
        </w:fldChar>
      </w:r>
      <w:r>
        <w:rPr>
          <w:u w:val="single"/>
          <w:lang w:val="en-GB"/>
        </w:rPr>
        <w:instrText xml:space="preserve"> FORMTEXT </w:instrText>
      </w:r>
      <w:r>
        <w:rPr>
          <w:u w:val="single"/>
        </w:rPr>
      </w:r>
      <w:r>
        <w:rPr>
          <w:u w:val="single"/>
        </w:rPr>
        <w:fldChar w:fldCharType="separate"/>
      </w:r>
      <w:r>
        <w:rPr>
          <w:u w:val="single"/>
        </w:rPr>
        <w:t> </w:t>
      </w:r>
      <w:r>
        <w:rPr>
          <w:u w:val="single"/>
        </w:rPr>
        <w:t> </w:t>
      </w:r>
      <w:r>
        <w:rPr>
          <w:u w:val="single"/>
        </w:rPr>
        <w:t> </w:t>
      </w:r>
      <w:r>
        <w:rPr>
          <w:u w:val="single"/>
        </w:rPr>
        <w:t> </w:t>
      </w:r>
      <w:r>
        <w:rPr>
          <w:u w:val="single"/>
        </w:rPr>
        <w:t> </w:t>
      </w:r>
      <w:r>
        <w:rPr>
          <w:u w:val="single"/>
        </w:rPr>
        <w:fldChar w:fldCharType="end"/>
      </w:r>
    </w:p>
    <w:sectPr w:rsidR="00752952">
      <w:headerReference w:type="default" r:id="rId7"/>
      <w:footerReference w:type="default" r:id="rId8"/>
      <w:type w:val="continuous"/>
      <w:pgSz w:w="11906" w:h="16838" w:code="9"/>
      <w:pgMar w:top="170" w:right="567" w:bottom="170" w:left="567" w:header="425" w:footer="113"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952" w:rsidRDefault="00752952">
      <w:r>
        <w:separator/>
      </w:r>
    </w:p>
  </w:endnote>
  <w:endnote w:type="continuationSeparator" w:id="0">
    <w:p w:rsidR="00752952" w:rsidRDefault="00752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52952">
    <w:pPr>
      <w:pStyle w:val="Pidipagina"/>
      <w:jc w:val="center"/>
    </w:pPr>
  </w:p>
  <w:p w:rsidR="00000000" w:rsidRDefault="00752952">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952" w:rsidRDefault="00752952">
      <w:r>
        <w:separator/>
      </w:r>
    </w:p>
  </w:footnote>
  <w:footnote w:type="continuationSeparator" w:id="0">
    <w:p w:rsidR="00752952" w:rsidRDefault="00752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52952">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efaultTabStop w:val="708"/>
  <w:hyphenationZone w:val="283"/>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838"/>
    <w:rsid w:val="00752952"/>
    <w:rsid w:val="00C720F9"/>
    <w:rsid w:val="00C959D1"/>
    <w:rsid w:val="00E048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48142ED-9E8A-4EB8-8A23-F3367EAA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b/>
      <w:bCs/>
      <w:sz w:val="20"/>
      <w:u w:val="single"/>
    </w:rPr>
  </w:style>
  <w:style w:type="paragraph" w:styleId="Titolo2">
    <w:name w:val="heading 2"/>
    <w:basedOn w:val="Normale"/>
    <w:next w:val="Normale"/>
    <w:qFormat/>
    <w:pPr>
      <w:keepNext/>
      <w:jc w:val="center"/>
      <w:outlineLvl w:val="1"/>
    </w:pPr>
    <w:rPr>
      <w:b/>
      <w:bCs/>
      <w:i/>
      <w:iCs/>
      <w:sz w:val="20"/>
      <w:u w:val="single"/>
      <w:lang w:val="en-GB"/>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Titolo">
    <w:name w:val="Title"/>
    <w:basedOn w:val="Normale"/>
    <w:qFormat/>
    <w:pPr>
      <w:spacing w:line="260" w:lineRule="exact"/>
      <w:jc w:val="center"/>
    </w:pPr>
    <w:rPr>
      <w:rFonts w:ascii="CG Times" w:hAnsi="CG Times"/>
      <w:b/>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747EEFC8.dotm</Template>
  <TotalTime>0</TotalTime>
  <Pages>1</Pages>
  <Words>532</Words>
  <Characters>3038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LETTERA D'INCARICO</vt:lpstr>
    </vt:vector>
  </TitlesOfParts>
  <Company/>
  <LinksUpToDate>false</LinksUpToDate>
  <CharactersWithSpaces>3563</CharactersWithSpaces>
  <SharedDoc>false</SharedDoc>
  <HLinks>
    <vt:vector size="6" baseType="variant">
      <vt:variant>
        <vt:i4>4522084</vt:i4>
      </vt:variant>
      <vt:variant>
        <vt:i4>1026</vt:i4>
      </vt:variant>
      <vt:variant>
        <vt:i4>1025</vt:i4>
      </vt:variant>
      <vt:variant>
        <vt:i4>1</vt:i4>
      </vt:variant>
      <vt:variant>
        <vt:lpwstr>C:\Documenti\Generali\Marchio%5fdefinitivo.tiff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LETTERA D'INCARICO</dc:title>
  <dc:subject/>
  <dc:creator>Ennio PEZZOLI</dc:creator>
  <cp:keywords/>
  <dc:description/>
  <cp:lastModifiedBy>Maccalli Pezzoli</cp:lastModifiedBy>
  <cp:revision>2</cp:revision>
  <dcterms:created xsi:type="dcterms:W3CDTF">2015-12-30T16:25:00Z</dcterms:created>
  <dcterms:modified xsi:type="dcterms:W3CDTF">2015-12-30T16:25:00Z</dcterms:modified>
</cp:coreProperties>
</file>